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sarbeiten (Neubau) - Kulturschule Gelsenkirchen, Am Schalker Verein 9+11, 45888 Gelsenkirch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dichtungsarbeiten (Neubau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